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59" w:val="left" w:leader="none"/>
        </w:tabs>
        <w:spacing w:before="188"/>
      </w:pPr>
      <w:r>
        <w:rPr>
          <w:color w:val="231F20"/>
        </w:rPr>
        <w:t>G.</w:t>
        <w:tab/>
        <w:t>Child's preadmission</w:t>
      </w:r>
      <w:r>
        <w:rPr>
          <w:color w:val="231F20"/>
          <w:spacing w:val="-7"/>
        </w:rPr>
        <w:t> </w:t>
      </w:r>
      <w:r>
        <w:rPr>
          <w:color w:val="231F20"/>
        </w:rPr>
        <w:t>record</w:t>
      </w:r>
    </w:p>
    <w:p>
      <w:pPr>
        <w:pStyle w:val="BodyText"/>
        <w:rPr>
          <w:sz w:val="24"/>
        </w:rPr>
      </w:pPr>
    </w:p>
    <w:p>
      <w:pPr>
        <w:spacing w:before="0"/>
        <w:ind w:left="1862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CHILD' S PREADMISSION RECORD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Heading1"/>
        <w:spacing w:before="165"/>
        <w:ind w:left="13"/>
      </w:pPr>
      <w:r>
        <w:rPr>
          <w:color w:val="231F20"/>
        </w:rPr>
        <w:t>DHR-CDC-739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63" w:top="1500" w:bottom="1260" w:left="1200" w:right="1320"/>
          <w:pgNumType w:start="86"/>
          <w:cols w:num="2" w:equalWidth="0">
            <w:col w:w="7973" w:space="40"/>
            <w:col w:w="170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91" w:after="7"/>
        <w:ind w:left="240" w:right="118" w:firstLine="0"/>
        <w:jc w:val="both"/>
        <w:rPr>
          <w:sz w:val="20"/>
        </w:rPr>
      </w:pPr>
      <w:r>
        <w:rPr>
          <w:b/>
          <w:color w:val="231F20"/>
          <w:sz w:val="20"/>
        </w:rPr>
        <w:t>This section is to be completed by the child's parent or guardian. </w:t>
      </w:r>
      <w:r>
        <w:rPr>
          <w:color w:val="231F20"/>
          <w:sz w:val="20"/>
        </w:rPr>
        <w:t>This form must be kept in the child's file in the Child Care Facility (home/center).</w:t>
      </w:r>
    </w:p>
    <w:tbl>
      <w:tblPr>
        <w:tblW w:w="0" w:type="auto"/>
        <w:jc w:val="left"/>
        <w:tblInd w:w="1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4608"/>
      </w:tblGrid>
      <w:tr>
        <w:trPr>
          <w:trHeight w:val="482" w:hRule="exact"/>
        </w:trPr>
        <w:tc>
          <w:tcPr>
            <w:tcW w:w="4608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Child’s Name:</w:t>
            </w:r>
          </w:p>
        </w:tc>
        <w:tc>
          <w:tcPr>
            <w:tcW w:w="460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Name child is known by:</w:t>
            </w:r>
          </w:p>
        </w:tc>
      </w:tr>
      <w:tr>
        <w:trPr>
          <w:trHeight w:val="475" w:hRule="exact"/>
        </w:trPr>
        <w:tc>
          <w:tcPr>
            <w:tcW w:w="4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Child’s birthdate: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Child’s home address:</w:t>
            </w:r>
          </w:p>
        </w:tc>
      </w:tr>
      <w:tr>
        <w:trPr>
          <w:trHeight w:val="475" w:hRule="exact"/>
        </w:trPr>
        <w:tc>
          <w:tcPr>
            <w:tcW w:w="4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Name(s)  of parent(s)/guardian(s):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tabs>
                <w:tab w:pos="2731" w:val="left" w:leader="none"/>
              </w:tabs>
              <w:spacing w:line="223" w:lineRule="exact"/>
              <w:ind w:left="9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Home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number:</w:t>
            </w:r>
            <w:r>
              <w:rPr>
                <w:color w:val="231F20"/>
                <w:spacing w:val="33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  <w:tab/>
              <w:t>)</w:t>
            </w:r>
          </w:p>
        </w:tc>
      </w:tr>
      <w:tr>
        <w:trPr>
          <w:trHeight w:val="475" w:hRule="exact"/>
        </w:trPr>
        <w:tc>
          <w:tcPr>
            <w:tcW w:w="921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Address of parent(s)/guardian(s):</w:t>
            </w:r>
          </w:p>
        </w:tc>
      </w:tr>
      <w:tr>
        <w:trPr>
          <w:trHeight w:val="475" w:hRule="exact"/>
        </w:trPr>
        <w:tc>
          <w:tcPr>
            <w:tcW w:w="4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Mother’s employer: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Father’s employer:</w:t>
            </w:r>
          </w:p>
        </w:tc>
      </w:tr>
      <w:tr>
        <w:trPr>
          <w:trHeight w:val="703" w:hRule="exact"/>
        </w:trPr>
        <w:tc>
          <w:tcPr>
            <w:tcW w:w="4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Employer’s address: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Employer’s address:</w:t>
            </w:r>
          </w:p>
        </w:tc>
      </w:tr>
      <w:tr>
        <w:trPr>
          <w:trHeight w:val="475" w:hRule="exact"/>
        </w:trPr>
        <w:tc>
          <w:tcPr>
            <w:tcW w:w="4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3108" w:val="left" w:leader="none"/>
              </w:tabs>
              <w:spacing w:line="226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Employer’s telephone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number: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  <w:tab/>
              <w:t>)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tabs>
                <w:tab w:pos="3163" w:val="left" w:leader="none"/>
              </w:tabs>
              <w:spacing w:line="226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Employer’s telephone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number: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  <w:tab/>
              <w:t>)</w:t>
            </w:r>
          </w:p>
        </w:tc>
      </w:tr>
      <w:tr>
        <w:trPr>
          <w:trHeight w:val="943" w:hRule="exact"/>
        </w:trPr>
        <w:tc>
          <w:tcPr>
            <w:tcW w:w="4608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List telephone numbers such as beeper, cellular phone, etc.</w:t>
            </w:r>
          </w:p>
        </w:tc>
        <w:tc>
          <w:tcPr>
            <w:tcW w:w="460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Instructions regarding how parent/guardian may be reached in an emergency:</w:t>
            </w:r>
          </w:p>
        </w:tc>
      </w:tr>
    </w:tbl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spacing w:after="2"/>
        <w:ind w:left="240"/>
        <w:jc w:val="both"/>
      </w:pPr>
      <w:r>
        <w:rPr>
          <w:color w:val="231F20"/>
        </w:rPr>
        <w:t>Person(s) to be contacted in an emergency if parent(s)/guardian(s) cannot be reached:</w:t>
      </w:r>
    </w:p>
    <w:tbl>
      <w:tblPr>
        <w:tblW w:w="0" w:type="auto"/>
        <w:jc w:val="left"/>
        <w:tblInd w:w="1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304"/>
        <w:gridCol w:w="2304"/>
        <w:gridCol w:w="2304"/>
      </w:tblGrid>
      <w:tr>
        <w:trPr>
          <w:trHeight w:val="252" w:hRule="exact"/>
        </w:trPr>
        <w:tc>
          <w:tcPr>
            <w:tcW w:w="2304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865" w:right="8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</w:t>
            </w:r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Relationship to child</w:t>
            </w:r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774" w:right="77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</w:t>
            </w:r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Telephone number</w:t>
            </w:r>
          </w:p>
        </w:tc>
      </w:tr>
      <w:tr>
        <w:trPr>
          <w:trHeight w:val="475" w:hRule="exact"/>
        </w:trPr>
        <w:tc>
          <w:tcPr>
            <w:tcW w:w="23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304" w:type="dxa"/>
            <w:tcBorders>
              <w:top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3072"/>
        <w:gridCol w:w="3072"/>
      </w:tblGrid>
      <w:tr>
        <w:trPr>
          <w:trHeight w:val="722" w:hRule="exact"/>
        </w:trPr>
        <w:tc>
          <w:tcPr>
            <w:tcW w:w="307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 of child’s doctor:</w:t>
            </w:r>
          </w:p>
        </w:tc>
        <w:tc>
          <w:tcPr>
            <w:tcW w:w="307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Address:</w:t>
            </w:r>
          </w:p>
        </w:tc>
        <w:tc>
          <w:tcPr>
            <w:tcW w:w="3072" w:type="dxa"/>
            <w:tcBorders>
              <w:left w:val="single" w:sz="6" w:space="0" w:color="231F20"/>
            </w:tcBorders>
          </w:tcPr>
          <w:p>
            <w:pPr>
              <w:pStyle w:val="TableParagraph"/>
              <w:tabs>
                <w:tab w:pos="741" w:val="left" w:leader="none"/>
              </w:tabs>
              <w:ind w:left="100" w:right="1303" w:hanging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Telephone</w:t>
            </w:r>
            <w:r>
              <w:rPr>
                <w:b/>
                <w:color w:val="231F20"/>
                <w:spacing w:val="-20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number: </w:t>
            </w:r>
            <w:r>
              <w:rPr>
                <w:b/>
                <w:color w:val="231F20"/>
                <w:sz w:val="20"/>
              </w:rPr>
              <w:t>(</w:t>
              <w:tab/>
              <w:t>)</w:t>
            </w:r>
          </w:p>
        </w:tc>
      </w:tr>
    </w:tbl>
    <w:p>
      <w:pPr>
        <w:pStyle w:val="Heading1"/>
        <w:jc w:val="both"/>
        <w:rPr>
          <w:b w:val="0"/>
        </w:rPr>
      </w:pPr>
      <w:r>
        <w:rPr>
          <w:rFonts w:ascii="Tahoma"/>
          <w:color w:val="231F20"/>
        </w:rPr>
        <w:t>Emergency Authorization</w:t>
      </w:r>
      <w:r>
        <w:rPr>
          <w:b w:val="0"/>
          <w:color w:val="231F20"/>
        </w:rPr>
        <w:t>:</w:t>
      </w:r>
    </w:p>
    <w:p>
      <w:pPr>
        <w:spacing w:before="6"/>
        <w:ind w:left="240" w:right="112" w:firstLine="0"/>
        <w:jc w:val="both"/>
        <w:rPr>
          <w:b/>
          <w:i/>
          <w:sz w:val="20"/>
        </w:rPr>
      </w:pPr>
      <w:r>
        <w:rPr>
          <w:b/>
          <w:color w:val="231F20"/>
          <w:sz w:val="20"/>
        </w:rPr>
        <w:t>I give </w:t>
      </w:r>
      <w:r>
        <w:rPr>
          <w:b/>
          <w:color w:val="231F20"/>
          <w:spacing w:val="-3"/>
          <w:sz w:val="20"/>
        </w:rPr>
        <w:t>permission </w:t>
      </w:r>
      <w:r>
        <w:rPr>
          <w:b/>
          <w:color w:val="231F20"/>
          <w:sz w:val="20"/>
        </w:rPr>
        <w:t>for the </w:t>
      </w:r>
      <w:r>
        <w:rPr>
          <w:b/>
          <w:color w:val="231F20"/>
          <w:spacing w:val="-3"/>
          <w:sz w:val="20"/>
        </w:rPr>
        <w:t>child </w:t>
      </w:r>
      <w:r>
        <w:rPr>
          <w:b/>
          <w:color w:val="231F20"/>
          <w:sz w:val="20"/>
        </w:rPr>
        <w:t>care </w:t>
      </w:r>
      <w:r>
        <w:rPr>
          <w:b/>
          <w:color w:val="231F20"/>
          <w:spacing w:val="-3"/>
          <w:sz w:val="20"/>
        </w:rPr>
        <w:t>facility </w:t>
      </w:r>
      <w:r>
        <w:rPr>
          <w:b/>
          <w:color w:val="231F20"/>
          <w:sz w:val="20"/>
        </w:rPr>
        <w:t>to </w:t>
      </w:r>
      <w:r>
        <w:rPr>
          <w:b/>
          <w:color w:val="231F20"/>
          <w:spacing w:val="-3"/>
          <w:sz w:val="20"/>
        </w:rPr>
        <w:t>obtain emergency </w:t>
      </w:r>
      <w:r>
        <w:rPr>
          <w:b/>
          <w:color w:val="231F20"/>
          <w:spacing w:val="-4"/>
          <w:sz w:val="20"/>
        </w:rPr>
        <w:t>medical </w:t>
      </w:r>
      <w:r>
        <w:rPr>
          <w:b/>
          <w:color w:val="231F20"/>
          <w:spacing w:val="-3"/>
          <w:sz w:val="20"/>
        </w:rPr>
        <w:t>treatment, including </w:t>
      </w:r>
      <w:r>
        <w:rPr>
          <w:b/>
          <w:color w:val="231F20"/>
          <w:spacing w:val="-4"/>
          <w:sz w:val="20"/>
        </w:rPr>
        <w:t>emergency </w:t>
      </w:r>
      <w:r>
        <w:rPr>
          <w:b/>
          <w:color w:val="231F20"/>
          <w:spacing w:val="-3"/>
          <w:sz w:val="20"/>
        </w:rPr>
        <w:t>transportation, </w:t>
      </w:r>
      <w:r>
        <w:rPr>
          <w:b/>
          <w:color w:val="231F20"/>
          <w:sz w:val="20"/>
        </w:rPr>
        <w:t>for </w:t>
      </w:r>
      <w:r>
        <w:rPr>
          <w:b/>
          <w:color w:val="231F20"/>
          <w:spacing w:val="-4"/>
          <w:sz w:val="20"/>
        </w:rPr>
        <w:t>my </w:t>
      </w:r>
      <w:r>
        <w:rPr>
          <w:b/>
          <w:color w:val="231F20"/>
          <w:spacing w:val="-3"/>
          <w:sz w:val="20"/>
        </w:rPr>
        <w:t>child </w:t>
      </w:r>
      <w:r>
        <w:rPr>
          <w:b/>
          <w:color w:val="231F20"/>
          <w:sz w:val="20"/>
        </w:rPr>
        <w:t>if I </w:t>
      </w:r>
      <w:r>
        <w:rPr>
          <w:b/>
          <w:color w:val="231F20"/>
          <w:spacing w:val="-3"/>
          <w:sz w:val="20"/>
        </w:rPr>
        <w:t>cannot </w:t>
      </w:r>
      <w:r>
        <w:rPr>
          <w:b/>
          <w:color w:val="231F20"/>
          <w:sz w:val="20"/>
        </w:rPr>
        <w:t>be </w:t>
      </w:r>
      <w:r>
        <w:rPr>
          <w:b/>
          <w:color w:val="231F20"/>
          <w:spacing w:val="-3"/>
          <w:sz w:val="20"/>
        </w:rPr>
        <w:t>reached immediately. </w:t>
      </w:r>
      <w:r>
        <w:rPr>
          <w:b/>
          <w:color w:val="231F20"/>
          <w:sz w:val="20"/>
        </w:rPr>
        <w:t>I </w:t>
      </w:r>
      <w:r>
        <w:rPr>
          <w:b/>
          <w:color w:val="231F20"/>
          <w:spacing w:val="-3"/>
          <w:sz w:val="20"/>
        </w:rPr>
        <w:t>agree </w:t>
      </w:r>
      <w:r>
        <w:rPr>
          <w:b/>
          <w:color w:val="231F20"/>
          <w:sz w:val="20"/>
        </w:rPr>
        <w:t>to be </w:t>
      </w:r>
      <w:r>
        <w:rPr>
          <w:b/>
          <w:color w:val="231F20"/>
          <w:spacing w:val="-3"/>
          <w:sz w:val="20"/>
        </w:rPr>
        <w:t>responsible </w:t>
      </w:r>
      <w:r>
        <w:rPr>
          <w:b/>
          <w:color w:val="231F20"/>
          <w:sz w:val="20"/>
        </w:rPr>
        <w:t>for </w:t>
      </w:r>
      <w:r>
        <w:rPr>
          <w:b/>
          <w:color w:val="231F20"/>
          <w:spacing w:val="-3"/>
          <w:sz w:val="20"/>
        </w:rPr>
        <w:t>any </w:t>
      </w:r>
      <w:r>
        <w:rPr>
          <w:b/>
          <w:color w:val="231F20"/>
          <w:spacing w:val="-4"/>
          <w:sz w:val="20"/>
        </w:rPr>
        <w:t>emergency </w:t>
      </w:r>
      <w:r>
        <w:rPr>
          <w:b/>
          <w:color w:val="231F20"/>
          <w:spacing w:val="-3"/>
          <w:sz w:val="20"/>
        </w:rPr>
        <w:t>medical expenses incurred. (</w:t>
      </w:r>
      <w:r>
        <w:rPr>
          <w:b/>
          <w:i/>
          <w:color w:val="231F20"/>
          <w:spacing w:val="-3"/>
          <w:sz w:val="20"/>
        </w:rPr>
        <w:t>If parent/guardian refuses to sign, instructions </w:t>
      </w:r>
      <w:r>
        <w:rPr>
          <w:b/>
          <w:i/>
          <w:color w:val="231F20"/>
          <w:sz w:val="20"/>
        </w:rPr>
        <w:t>must be </w:t>
      </w:r>
      <w:r>
        <w:rPr>
          <w:b/>
          <w:i/>
          <w:color w:val="231F20"/>
          <w:spacing w:val="-3"/>
          <w:sz w:val="20"/>
        </w:rPr>
        <w:t>attached stating what procedure </w:t>
      </w:r>
      <w:r>
        <w:rPr>
          <w:b/>
          <w:i/>
          <w:color w:val="231F20"/>
          <w:sz w:val="20"/>
        </w:rPr>
        <w:t>the </w:t>
      </w:r>
      <w:r>
        <w:rPr>
          <w:b/>
          <w:i/>
          <w:color w:val="231F20"/>
          <w:spacing w:val="-3"/>
          <w:sz w:val="20"/>
        </w:rPr>
        <w:t>facility </w:t>
      </w:r>
      <w:r>
        <w:rPr>
          <w:b/>
          <w:i/>
          <w:color w:val="231F20"/>
          <w:sz w:val="20"/>
        </w:rPr>
        <w:t>is </w:t>
      </w:r>
      <w:r>
        <w:rPr>
          <w:b/>
          <w:i/>
          <w:color w:val="231F20"/>
          <w:spacing w:val="-3"/>
          <w:sz w:val="20"/>
        </w:rPr>
        <w:t>to follow </w:t>
      </w:r>
      <w:r>
        <w:rPr>
          <w:b/>
          <w:i/>
          <w:color w:val="231F20"/>
          <w:sz w:val="20"/>
        </w:rPr>
        <w:t>in an </w:t>
      </w:r>
      <w:r>
        <w:rPr>
          <w:b/>
          <w:i/>
          <w:color w:val="231F20"/>
          <w:spacing w:val="-3"/>
          <w:sz w:val="20"/>
        </w:rPr>
        <w:t>emergency.)</w:t>
      </w:r>
    </w:p>
    <w:p>
      <w:pPr>
        <w:tabs>
          <w:tab w:pos="7118" w:val="left" w:leader="none"/>
          <w:tab w:pos="8995" w:val="left" w:leader="none"/>
        </w:tabs>
        <w:spacing w:line="275" w:lineRule="exact" w:before="0"/>
        <w:ind w:left="3840" w:right="0" w:firstLine="0"/>
        <w:jc w:val="left"/>
        <w:rPr>
          <w:sz w:val="24"/>
        </w:rPr>
      </w:pPr>
      <w:r>
        <w:rPr>
          <w:color w:val="231F20"/>
          <w:sz w:val="24"/>
          <w:u w:val="single" w:color="221E1F"/>
        </w:rPr>
        <w:t> </w:t>
        <w:tab/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-7"/>
          <w:sz w:val="24"/>
        </w:rPr>
        <w:t> </w:t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Heading1"/>
        <w:tabs>
          <w:tab w:pos="7438" w:val="left" w:leader="none"/>
        </w:tabs>
        <w:ind w:left="4560"/>
      </w:pPr>
      <w:r>
        <w:rPr>
          <w:color w:val="231F20"/>
          <w:spacing w:val="-4"/>
        </w:rPr>
        <w:t>Signature</w:t>
        <w:tab/>
      </w:r>
      <w:r>
        <w:rPr>
          <w:color w:val="231F20"/>
          <w:spacing w:val="-3"/>
        </w:rPr>
        <w:t>Date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784"/>
        <w:rPr>
          <w:rFonts w:ascii="Tahoma" w:hAnsi="Tahoma"/>
        </w:rPr>
      </w:pPr>
      <w:r>
        <w:rPr>
          <w:rFonts w:ascii="Tahoma" w:hAnsi="Tahoma"/>
          <w:color w:val="231F20"/>
          <w:spacing w:val="-3"/>
        </w:rPr>
        <w:t>Form </w:t>
      </w:r>
      <w:r>
        <w:rPr>
          <w:rFonts w:ascii="Tahoma" w:hAnsi="Tahoma"/>
          <w:color w:val="231F20"/>
        </w:rPr>
        <w:t>not </w:t>
      </w:r>
      <w:r>
        <w:rPr>
          <w:rFonts w:ascii="Tahoma" w:hAnsi="Tahoma"/>
          <w:color w:val="231F20"/>
          <w:spacing w:val="-3"/>
        </w:rPr>
        <w:t>valid without signature </w:t>
      </w:r>
      <w:r>
        <w:rPr>
          <w:rFonts w:ascii="Tahoma" w:hAnsi="Tahoma"/>
          <w:color w:val="231F20"/>
        </w:rPr>
        <w:t>of </w:t>
      </w:r>
      <w:r>
        <w:rPr>
          <w:rFonts w:ascii="Tahoma" w:hAnsi="Tahoma"/>
          <w:color w:val="231F20"/>
          <w:spacing w:val="-3"/>
        </w:rPr>
        <w:t>child’s parent/guardian</w:t>
      </w:r>
    </w:p>
    <w:p>
      <w:pPr>
        <w:spacing w:before="0"/>
        <w:ind w:left="5471" w:right="0" w:firstLine="0"/>
        <w:jc w:val="left"/>
        <w:rPr>
          <w:b/>
          <w:i/>
          <w:sz w:val="20"/>
        </w:rPr>
      </w:pPr>
      <w:r>
        <w:rPr>
          <w:b/>
          <w:i/>
          <w:color w:val="231F20"/>
          <w:sz w:val="20"/>
        </w:rPr>
        <w:t>Page one of </w:t>
      </w:r>
      <w:r>
        <w:rPr>
          <w:b/>
          <w:i/>
          <w:color w:val="231F20"/>
          <w:spacing w:val="-4"/>
          <w:sz w:val="20"/>
        </w:rPr>
        <w:t>two-form</w:t>
      </w:r>
      <w:r>
        <w:rPr>
          <w:b/>
          <w:i/>
          <w:color w:val="231F20"/>
          <w:spacing w:val="-3"/>
          <w:sz w:val="20"/>
        </w:rPr>
        <w:t> not valid without second page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1260" w:left="1200" w:right="1320"/>
        </w:sectPr>
      </w:pPr>
    </w:p>
    <w:p>
      <w:pPr>
        <w:spacing w:before="190"/>
        <w:ind w:left="240" w:right="0" w:firstLine="0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Child’s Preadmission Record (continued) - page two of two - form not valid without first page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239"/>
        <w:jc w:val="both"/>
      </w:pPr>
      <w:r>
        <w:rPr>
          <w:color w:val="231F20"/>
        </w:rPr>
        <w:t>Describe any special needs or instructions below:</w:t>
      </w:r>
    </w:p>
    <w:tbl>
      <w:tblPr>
        <w:tblW w:w="0" w:type="auto"/>
        <w:jc w:val="left"/>
        <w:tblInd w:w="1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</w:tblGrid>
      <w:tr>
        <w:trPr>
          <w:trHeight w:val="482" w:hRule="exact"/>
        </w:trPr>
        <w:tc>
          <w:tcPr>
            <w:tcW w:w="9216" w:type="dxa"/>
            <w:tcBorders>
              <w:bottom w:val="single" w:sz="6" w:space="0" w:color="231F2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2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9216" w:type="dxa"/>
            <w:tcBorders>
              <w:top w:val="single" w:sz="6" w:space="0" w:color="231F20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40"/>
        <w:jc w:val="both"/>
      </w:pPr>
      <w:r>
        <w:rPr>
          <w:color w:val="231F20"/>
        </w:rPr>
        <w:t>Person(s) the child may be released to:</w:t>
      </w:r>
    </w:p>
    <w:tbl>
      <w:tblPr>
        <w:tblW w:w="0" w:type="auto"/>
        <w:jc w:val="left"/>
        <w:tblInd w:w="1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304"/>
        <w:gridCol w:w="2304"/>
        <w:gridCol w:w="2304"/>
      </w:tblGrid>
      <w:tr>
        <w:trPr>
          <w:trHeight w:val="262" w:hRule="exact"/>
        </w:trPr>
        <w:tc>
          <w:tcPr>
            <w:tcW w:w="2304" w:type="dxa"/>
            <w:tcBorders>
              <w:right w:val="single" w:sz="6" w:space="0" w:color="231F20"/>
            </w:tcBorders>
          </w:tcPr>
          <w:p>
            <w:pPr>
              <w:pStyle w:val="TableParagraph"/>
              <w:ind w:left="867" w:right="8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</w:t>
            </w:r>
          </w:p>
        </w:tc>
        <w:tc>
          <w:tcPr>
            <w:tcW w:w="2304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Relationship to child</w:t>
            </w:r>
          </w:p>
        </w:tc>
        <w:tc>
          <w:tcPr>
            <w:tcW w:w="2304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773" w:right="77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</w:t>
            </w:r>
          </w:p>
        </w:tc>
        <w:tc>
          <w:tcPr>
            <w:tcW w:w="2304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Telephone number</w:t>
            </w:r>
          </w:p>
        </w:tc>
      </w:tr>
      <w:tr>
        <w:trPr>
          <w:trHeight w:val="482" w:hRule="exact"/>
        </w:trPr>
        <w:tc>
          <w:tcPr>
            <w:tcW w:w="2304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04" w:type="dxa"/>
            <w:tcBorders>
              <w:top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2304" w:type="dxa"/>
            <w:tcBorders>
              <w:top w:val="single" w:sz="6" w:space="0" w:color="231F20"/>
              <w:left w:val="single" w:sz="6" w:space="0" w:color="231F20"/>
            </w:tcBorders>
          </w:tcPr>
          <w:p>
            <w:pPr/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line="230" w:lineRule="auto" w:before="0"/>
        <w:ind w:left="240" w:right="155" w:firstLine="0"/>
        <w:jc w:val="both"/>
        <w:rPr>
          <w:rFonts w:ascii="Britannic Bold"/>
          <w:b/>
          <w:i/>
          <w:sz w:val="25"/>
        </w:rPr>
      </w:pPr>
      <w:r>
        <w:rPr>
          <w:rFonts w:ascii="Britannic Bold"/>
          <w:i/>
          <w:color w:val="231F20"/>
          <w:sz w:val="25"/>
        </w:rPr>
        <w:t>I</w:t>
      </w:r>
      <w:r>
        <w:rPr>
          <w:rFonts w:ascii="Britannic Bold"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understand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that</w:t>
      </w:r>
      <w:r>
        <w:rPr>
          <w:rFonts w:ascii="Britannic Bold"/>
          <w:b/>
          <w:i/>
          <w:color w:val="231F20"/>
          <w:spacing w:val="-12"/>
          <w:sz w:val="25"/>
        </w:rPr>
        <w:t> </w:t>
      </w:r>
      <w:r>
        <w:rPr>
          <w:rFonts w:ascii="Britannic Bold"/>
          <w:b/>
          <w:i/>
          <w:color w:val="231F20"/>
          <w:sz w:val="25"/>
        </w:rPr>
        <w:t>the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Department</w:t>
      </w:r>
      <w:r>
        <w:rPr>
          <w:rFonts w:ascii="Britannic Bold"/>
          <w:b/>
          <w:i/>
          <w:color w:val="231F20"/>
          <w:spacing w:val="-13"/>
          <w:sz w:val="25"/>
        </w:rPr>
        <w:t> </w:t>
      </w:r>
      <w:r>
        <w:rPr>
          <w:rFonts w:ascii="Britannic Bold"/>
          <w:b/>
          <w:i/>
          <w:color w:val="231F20"/>
          <w:sz w:val="25"/>
        </w:rPr>
        <w:t>of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Human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Resources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does</w:t>
      </w:r>
      <w:r>
        <w:rPr>
          <w:rFonts w:ascii="Britannic Bold"/>
          <w:b/>
          <w:i/>
          <w:color w:val="231F20"/>
          <w:spacing w:val="-11"/>
          <w:sz w:val="25"/>
        </w:rPr>
        <w:t> </w:t>
      </w:r>
      <w:r>
        <w:rPr>
          <w:rFonts w:ascii="Britannic Bold"/>
          <w:b/>
          <w:i/>
          <w:color w:val="231F20"/>
          <w:sz w:val="25"/>
        </w:rPr>
        <w:t>not</w:t>
      </w:r>
      <w:r>
        <w:rPr>
          <w:rFonts w:ascii="Britannic Bold"/>
          <w:b/>
          <w:i/>
          <w:color w:val="231F20"/>
          <w:spacing w:val="-13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inspect</w:t>
      </w:r>
      <w:r>
        <w:rPr>
          <w:rFonts w:ascii="Britannic Bold"/>
          <w:b/>
          <w:i/>
          <w:color w:val="231F20"/>
          <w:spacing w:val="-13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activities</w:t>
      </w:r>
      <w:r>
        <w:rPr>
          <w:rFonts w:ascii="Britannic Bold"/>
          <w:b/>
          <w:i/>
          <w:color w:val="231F20"/>
          <w:spacing w:val="-13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away </w:t>
      </w:r>
      <w:r>
        <w:rPr>
          <w:rFonts w:ascii="Britannic Bold"/>
          <w:b/>
          <w:i/>
          <w:color w:val="231F20"/>
          <w:sz w:val="25"/>
        </w:rPr>
        <w:t>from </w:t>
      </w:r>
      <w:r>
        <w:rPr>
          <w:rFonts w:ascii="Britannic Bold"/>
          <w:b/>
          <w:i/>
          <w:color w:val="231F20"/>
          <w:spacing w:val="-3"/>
          <w:sz w:val="25"/>
        </w:rPr>
        <w:t>the child care facility (home </w:t>
      </w:r>
      <w:r>
        <w:rPr>
          <w:rFonts w:ascii="Britannic Bold"/>
          <w:b/>
          <w:i/>
          <w:color w:val="231F20"/>
          <w:sz w:val="25"/>
        </w:rPr>
        <w:t>or </w:t>
      </w:r>
      <w:r>
        <w:rPr>
          <w:rFonts w:ascii="Britannic Bold"/>
          <w:b/>
          <w:i/>
          <w:color w:val="231F20"/>
          <w:spacing w:val="-3"/>
          <w:sz w:val="25"/>
        </w:rPr>
        <w:t>center). </w:t>
      </w:r>
      <w:r>
        <w:rPr>
          <w:rFonts w:ascii="Britannic Bold"/>
          <w:b/>
          <w:i/>
          <w:color w:val="231F20"/>
          <w:spacing w:val="-2"/>
          <w:sz w:val="25"/>
        </w:rPr>
        <w:t>The </w:t>
      </w:r>
      <w:r>
        <w:rPr>
          <w:rFonts w:ascii="Britannic Bold"/>
          <w:b/>
          <w:i/>
          <w:color w:val="231F20"/>
          <w:spacing w:val="-3"/>
          <w:sz w:val="25"/>
        </w:rPr>
        <w:t>licensee </w:t>
      </w:r>
      <w:r>
        <w:rPr>
          <w:rFonts w:ascii="Britannic Bold"/>
          <w:b/>
          <w:i/>
          <w:color w:val="231F20"/>
          <w:sz w:val="25"/>
        </w:rPr>
        <w:t>of </w:t>
      </w:r>
      <w:r>
        <w:rPr>
          <w:rFonts w:ascii="Britannic Bold"/>
          <w:b/>
          <w:i/>
          <w:color w:val="231F20"/>
          <w:spacing w:val="-3"/>
          <w:sz w:val="25"/>
        </w:rPr>
        <w:t>the child care facility assumes</w:t>
      </w:r>
      <w:r>
        <w:rPr>
          <w:rFonts w:ascii="Britannic Bold"/>
          <w:b/>
          <w:i/>
          <w:color w:val="231F20"/>
          <w:spacing w:val="-44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full</w:t>
      </w:r>
      <w:r>
        <w:rPr>
          <w:rFonts w:ascii="Britannic Bold"/>
          <w:b/>
          <w:i/>
          <w:color w:val="231F20"/>
          <w:spacing w:val="-44"/>
          <w:sz w:val="25"/>
        </w:rPr>
        <w:t> </w:t>
      </w:r>
      <w:r>
        <w:rPr>
          <w:rFonts w:ascii="Britannic Bold"/>
          <w:b/>
          <w:i/>
          <w:color w:val="231F20"/>
          <w:spacing w:val="-4"/>
          <w:sz w:val="25"/>
        </w:rPr>
        <w:t>responsibility</w:t>
      </w:r>
      <w:r>
        <w:rPr>
          <w:rFonts w:ascii="Britannic Bold"/>
          <w:b/>
          <w:i/>
          <w:color w:val="231F20"/>
          <w:spacing w:val="-44"/>
          <w:sz w:val="25"/>
        </w:rPr>
        <w:t> </w:t>
      </w:r>
      <w:r>
        <w:rPr>
          <w:rFonts w:ascii="Britannic Bold"/>
          <w:b/>
          <w:i/>
          <w:color w:val="231F20"/>
          <w:sz w:val="25"/>
        </w:rPr>
        <w:t>for</w:t>
      </w:r>
      <w:r>
        <w:rPr>
          <w:rFonts w:ascii="Britannic Bold"/>
          <w:b/>
          <w:i/>
          <w:color w:val="231F20"/>
          <w:spacing w:val="-44"/>
          <w:sz w:val="25"/>
        </w:rPr>
        <w:t> </w:t>
      </w:r>
      <w:r>
        <w:rPr>
          <w:rFonts w:ascii="Britannic Bold"/>
          <w:b/>
          <w:i/>
          <w:color w:val="231F20"/>
          <w:spacing w:val="-3"/>
          <w:sz w:val="25"/>
        </w:rPr>
        <w:t>such</w:t>
      </w:r>
      <w:r>
        <w:rPr>
          <w:rFonts w:ascii="Britannic Bold"/>
          <w:b/>
          <w:i/>
          <w:color w:val="231F20"/>
          <w:spacing w:val="-44"/>
          <w:sz w:val="25"/>
        </w:rPr>
        <w:t> </w:t>
      </w:r>
      <w:r>
        <w:rPr>
          <w:rFonts w:ascii="Britannic Bold"/>
          <w:b/>
          <w:i/>
          <w:color w:val="231F20"/>
          <w:spacing w:val="-4"/>
          <w:sz w:val="25"/>
        </w:rPr>
        <w:t>activities.</w:t>
      </w:r>
    </w:p>
    <w:p>
      <w:pPr>
        <w:pStyle w:val="BodyText"/>
        <w:spacing w:before="2"/>
        <w:rPr>
          <w:rFonts w:ascii="Britannic Bold"/>
          <w:i/>
          <w:sz w:val="16"/>
        </w:rPr>
      </w:pPr>
    </w:p>
    <w:p>
      <w:pPr>
        <w:pStyle w:val="Heading2"/>
        <w:tabs>
          <w:tab w:pos="7216" w:val="left" w:leader="none"/>
          <w:tab w:pos="8569" w:val="left" w:leader="none"/>
        </w:tabs>
        <w:spacing w:before="90"/>
        <w:ind w:left="3120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-3"/>
        </w:rPr>
        <w:t>/</w:t>
      </w:r>
      <w:r>
        <w:rPr>
          <w:color w:val="231F20"/>
          <w:u w:val="single" w:color="221E1F"/>
        </w:rPr>
        <w:t> </w:t>
        <w:tab/>
      </w:r>
    </w:p>
    <w:p>
      <w:pPr>
        <w:tabs>
          <w:tab w:pos="7439" w:val="left" w:leader="none"/>
        </w:tabs>
        <w:spacing w:before="4"/>
        <w:ind w:left="3840" w:right="0" w:firstLine="0"/>
        <w:jc w:val="left"/>
        <w:rPr>
          <w:b/>
          <w:i/>
          <w:sz w:val="24"/>
        </w:rPr>
      </w:pPr>
      <w:r>
        <w:rPr>
          <w:b/>
          <w:i/>
          <w:color w:val="231F20"/>
          <w:spacing w:val="-3"/>
          <w:sz w:val="24"/>
        </w:rPr>
        <w:t>Signature</w:t>
      </w:r>
      <w:r>
        <w:rPr>
          <w:b/>
          <w:i/>
          <w:color w:val="231F20"/>
          <w:spacing w:val="-5"/>
          <w:sz w:val="24"/>
        </w:rPr>
        <w:t> </w:t>
      </w:r>
      <w:r>
        <w:rPr>
          <w:b/>
          <w:i/>
          <w:color w:val="231F20"/>
          <w:sz w:val="24"/>
        </w:rPr>
        <w:t>of</w:t>
      </w:r>
      <w:r>
        <w:rPr>
          <w:b/>
          <w:i/>
          <w:color w:val="231F20"/>
          <w:spacing w:val="-5"/>
          <w:sz w:val="24"/>
        </w:rPr>
        <w:t> </w:t>
      </w:r>
      <w:r>
        <w:rPr>
          <w:b/>
          <w:i/>
          <w:color w:val="231F20"/>
          <w:spacing w:val="-4"/>
          <w:sz w:val="24"/>
        </w:rPr>
        <w:t>parent/guardian</w:t>
        <w:tab/>
      </w:r>
      <w:r>
        <w:rPr>
          <w:b/>
          <w:i/>
          <w:color w:val="231F20"/>
          <w:sz w:val="24"/>
        </w:rPr>
        <w:t>Date</w:t>
      </w:r>
    </w:p>
    <w:p>
      <w:pPr>
        <w:pStyle w:val="Heading1"/>
        <w:spacing w:before="218"/>
      </w:pPr>
      <w:r>
        <w:rPr>
          <w:color w:val="231F20"/>
        </w:rPr>
        <w:t>I give permission for my child to participate in:</w:t>
      </w:r>
    </w:p>
    <w:p>
      <w:pPr>
        <w:spacing w:before="1"/>
        <w:ind w:left="3839" w:right="0" w:firstLine="0"/>
        <w:jc w:val="left"/>
        <w:rPr>
          <w:b/>
          <w:sz w:val="19"/>
        </w:rPr>
      </w:pPr>
      <w:r>
        <w:rPr>
          <w:b/>
          <w:color w:val="231F20"/>
          <w:sz w:val="19"/>
        </w:rPr>
        <w:t>(Circle yes or no and sign each line)</w:t>
      </w:r>
    </w:p>
    <w:tbl>
      <w:tblPr>
        <w:tblW w:w="0" w:type="auto"/>
        <w:jc w:val="left"/>
        <w:tblInd w:w="218" w:type="dxa"/>
        <w:tblBorders>
          <w:top w:val="double" w:sz="6" w:space="0" w:color="231F20"/>
          <w:left w:val="double" w:sz="6" w:space="0" w:color="231F20"/>
          <w:bottom w:val="double" w:sz="6" w:space="0" w:color="231F20"/>
          <w:right w:val="double" w:sz="6" w:space="0" w:color="231F20"/>
          <w:insideH w:val="double" w:sz="6" w:space="0" w:color="231F20"/>
          <w:insideV w:val="doub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530"/>
        <w:gridCol w:w="530"/>
        <w:gridCol w:w="3516"/>
        <w:gridCol w:w="1260"/>
      </w:tblGrid>
      <w:tr>
        <w:trPr>
          <w:trHeight w:val="756" w:hRule="exact"/>
        </w:trPr>
        <w:tc>
          <w:tcPr>
            <w:tcW w:w="3523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Activities away from the facility:</w:t>
            </w:r>
          </w:p>
        </w:tc>
        <w:tc>
          <w:tcPr>
            <w:tcW w:w="53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91" w:right="1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yes</w:t>
            </w:r>
          </w:p>
        </w:tc>
        <w:tc>
          <w:tcPr>
            <w:tcW w:w="53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</w:t>
            </w:r>
          </w:p>
        </w:tc>
        <w:tc>
          <w:tcPr>
            <w:tcW w:w="351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Signature of parent/guardian</w:t>
            </w:r>
          </w:p>
        </w:tc>
        <w:tc>
          <w:tcPr>
            <w:tcW w:w="12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Date</w:t>
            </w:r>
          </w:p>
        </w:tc>
      </w:tr>
      <w:tr>
        <w:trPr>
          <w:trHeight w:val="739" w:hRule="exact"/>
        </w:trPr>
        <w:tc>
          <w:tcPr>
            <w:tcW w:w="352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9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Transportation provided by the facility:</w:t>
            </w:r>
          </w:p>
        </w:tc>
        <w:tc>
          <w:tcPr>
            <w:tcW w:w="5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left="91" w:right="1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yes</w:t>
            </w:r>
          </w:p>
        </w:tc>
        <w:tc>
          <w:tcPr>
            <w:tcW w:w="5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</w:t>
            </w:r>
          </w:p>
        </w:tc>
        <w:tc>
          <w:tcPr>
            <w:tcW w:w="3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Signature of parent/guardian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Date</w:t>
            </w:r>
          </w:p>
        </w:tc>
      </w:tr>
      <w:tr>
        <w:trPr>
          <w:trHeight w:val="756" w:hRule="exact"/>
        </w:trPr>
        <w:tc>
          <w:tcPr>
            <w:tcW w:w="3523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8" w:right="7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Swimming/wading activities provided by the facility:</w:t>
            </w:r>
          </w:p>
        </w:tc>
        <w:tc>
          <w:tcPr>
            <w:tcW w:w="53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91" w:right="1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yes</w:t>
            </w:r>
          </w:p>
        </w:tc>
        <w:tc>
          <w:tcPr>
            <w:tcW w:w="53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</w:t>
            </w:r>
          </w:p>
        </w:tc>
        <w:tc>
          <w:tcPr>
            <w:tcW w:w="351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Signature of parent/guardian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89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Date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ind w:left="669"/>
        <w:rPr>
          <w:rFonts w:ascii="Tahoma" w:hAnsi="Tahoma"/>
        </w:rPr>
      </w:pPr>
      <w:r>
        <w:rPr>
          <w:rFonts w:ascii="Tahoma" w:hAnsi="Tahoma"/>
          <w:color w:val="231F20"/>
        </w:rPr>
        <w:t>Form not valid without signature of child’s </w:t>
      </w:r>
      <w:r>
        <w:rPr>
          <w:rFonts w:ascii="Tahoma" w:hAnsi="Tahoma"/>
          <w:color w:val="231F20"/>
          <w:spacing w:val="-3"/>
        </w:rPr>
        <w:t>parent/guardian </w:t>
      </w:r>
      <w:r>
        <w:rPr>
          <w:rFonts w:ascii="Tahoma" w:hAnsi="Tahoma"/>
          <w:color w:val="231F20"/>
        </w:rPr>
        <w:t>in each space indicated above.</w:t>
      </w:r>
    </w:p>
    <w:p>
      <w:pPr>
        <w:pStyle w:val="BodyText"/>
        <w:spacing w:before="10"/>
        <w:rPr>
          <w:rFonts w:ascii="Tahoma"/>
          <w:sz w:val="29"/>
        </w:rPr>
      </w:pPr>
      <w:r>
        <w:rPr/>
        <w:pict>
          <v:group style="position:absolute;margin-left:71.700104pt;margin-top:19.978163pt;width:461.55pt;height:1.95pt;mso-position-horizontal-relative:page;mso-position-vertical-relative:paragraph;z-index:0;mso-wrap-distance-left:0;mso-wrap-distance-right:0" coordorigin="1434,400" coordsize="9231,39">
            <v:line style="position:absolute" from="1440,405" to="10651,405" stroked="true" strokeweight=".48001pt" strokecolor="#231f20">
              <v:stroke dashstyle="solid"/>
            </v:line>
            <v:line style="position:absolute" from="1440,433" to="10651,433" stroked="true" strokeweight=".48pt" strokecolor="#231f20">
              <v:stroke dashstyle="solid"/>
            </v:line>
            <v:line style="position:absolute" from="1440,430" to="10658,430" stroked="true" strokeweight=".59724pt" strokecolor="#221e1f">
              <v:stroke dashstyle="solid"/>
            </v:line>
            <w10:wrap type="topAndBottom"/>
          </v:group>
        </w:pict>
      </w:r>
    </w:p>
    <w:p>
      <w:pPr>
        <w:pStyle w:val="BodyText"/>
        <w:spacing w:line="199" w:lineRule="exact"/>
        <w:ind w:left="240"/>
      </w:pPr>
      <w:r>
        <w:rPr>
          <w:color w:val="231F20"/>
        </w:rPr>
        <w:t>This section is to be completed by the facility's staff.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4793" w:val="left" w:leader="none"/>
          <w:tab w:pos="5280" w:val="left" w:leader="none"/>
          <w:tab w:pos="9119" w:val="left" w:leader="none"/>
        </w:tabs>
        <w:spacing w:before="91"/>
        <w:ind w:left="240"/>
        <w:rPr>
          <w:b w:val="0"/>
          <w:sz w:val="19"/>
        </w:rPr>
      </w:pPr>
      <w:r>
        <w:rPr>
          <w:color w:val="231F20"/>
        </w:rPr>
        <w:t>Child’s</w:t>
      </w:r>
      <w:r>
        <w:rPr>
          <w:color w:val="231F20"/>
          <w:spacing w:val="-38"/>
        </w:rPr>
        <w:t> </w:t>
      </w:r>
      <w:r>
        <w:rPr>
          <w:color w:val="231F20"/>
        </w:rPr>
        <w:t>first day of</w:t>
      </w:r>
      <w:r>
        <w:rPr>
          <w:color w:val="231F20"/>
          <w:spacing w:val="-12"/>
        </w:rPr>
        <w:t> </w:t>
      </w:r>
      <w:r>
        <w:rPr>
          <w:color w:val="231F20"/>
        </w:rPr>
        <w:t>attendance: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</w:rPr>
        <w:tab/>
      </w:r>
      <w:r>
        <w:rPr>
          <w:color w:val="231F20"/>
        </w:rPr>
        <w:t>Child’s</w:t>
      </w:r>
      <w:r>
        <w:rPr>
          <w:color w:val="231F20"/>
          <w:spacing w:val="-30"/>
        </w:rPr>
        <w:t> </w:t>
      </w:r>
      <w:r>
        <w:rPr>
          <w:color w:val="231F20"/>
        </w:rPr>
        <w:t>withdrawal</w:t>
      </w:r>
      <w:r>
        <w:rPr>
          <w:color w:val="231F20"/>
          <w:spacing w:val="-30"/>
        </w:rPr>
        <w:t> </w:t>
      </w:r>
      <w:r>
        <w:rPr>
          <w:color w:val="231F20"/>
        </w:rPr>
        <w:t>date</w:t>
      </w:r>
      <w:r>
        <w:rPr>
          <w:b w:val="0"/>
          <w:color w:val="231F20"/>
          <w:sz w:val="19"/>
        </w:rPr>
        <w:t>: </w:t>
      </w:r>
      <w:r>
        <w:rPr>
          <w:b w:val="0"/>
          <w:color w:val="231F20"/>
          <w:spacing w:val="-5"/>
          <w:sz w:val="19"/>
        </w:rPr>
        <w:t> </w:t>
      </w:r>
      <w:r>
        <w:rPr>
          <w:b w:val="0"/>
          <w:color w:val="231F20"/>
          <w:w w:val="99"/>
          <w:sz w:val="19"/>
          <w:u w:val="single" w:color="221E1F"/>
        </w:rPr>
        <w:t> </w:t>
      </w:r>
      <w:r>
        <w:rPr>
          <w:b w:val="0"/>
          <w:color w:val="231F20"/>
          <w:sz w:val="19"/>
          <w:u w:val="single" w:color="221E1F"/>
        </w:rPr>
        <w:tab/>
      </w:r>
    </w:p>
    <w:p>
      <w:pPr>
        <w:pStyle w:val="BodyText"/>
        <w:spacing w:before="4"/>
        <w:rPr>
          <w:b w:val="0"/>
          <w:sz w:val="11"/>
        </w:rPr>
      </w:pPr>
    </w:p>
    <w:p>
      <w:pPr>
        <w:spacing w:before="92"/>
        <w:ind w:left="3333" w:right="0" w:firstLine="0"/>
        <w:jc w:val="left"/>
        <w:rPr>
          <w:b/>
          <w:i/>
          <w:sz w:val="19"/>
        </w:rPr>
      </w:pPr>
      <w:r>
        <w:rPr>
          <w:b/>
          <w:i/>
          <w:color w:val="231F20"/>
          <w:sz w:val="19"/>
        </w:rPr>
        <w:t>Additional information may be attached.</w:t>
      </w:r>
    </w:p>
    <w:sectPr>
      <w:pgSz w:w="12240" w:h="15840"/>
      <w:pgMar w:header="0" w:footer="1063" w:top="1500" w:bottom="126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ritannic Bold">
    <w:altName w:val="Britannic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00488pt;margin-top:727.868164pt;width:16pt;height:15.3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49.276978pt;width:101.25pt;height:10.95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Effective September 30, 2019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0"/>
      <w:ind w:left="4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Zoe</dc:creator>
  <dc:title>PROPOSED REVISIONS:</dc:title>
  <dcterms:created xsi:type="dcterms:W3CDTF">2020-12-07T10:37:03Z</dcterms:created>
  <dcterms:modified xsi:type="dcterms:W3CDTF">2020-12-07T10:37:03Z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2020-12-07T00:00:00Z</vt:filetime>
  </property>
</Properties>
</file>